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1729E" w:rsidRDefault="0041729E">
      <w:pPr>
        <w:jc w:val="center"/>
        <w:rPr>
          <w:rFonts w:ascii="方正小标宋简体" w:eastAsia="方正小标宋简体" w:hAnsi="MS Mincho" w:cs="MS Mincho"/>
          <w:b/>
          <w:sz w:val="56"/>
          <w:szCs w:val="56"/>
        </w:rPr>
      </w:pPr>
    </w:p>
    <w:p w:rsidR="0041729E" w:rsidRDefault="00AE0380">
      <w:pPr>
        <w:jc w:val="center"/>
        <w:rPr>
          <w:rFonts w:ascii="方正小标宋简体" w:eastAsia="方正小标宋简体" w:hAnsi="MS Mincho" w:cs="MS Mincho"/>
          <w:b/>
          <w:sz w:val="56"/>
          <w:szCs w:val="56"/>
        </w:rPr>
      </w:pPr>
      <w:r>
        <w:rPr>
          <w:rFonts w:ascii="方正小标宋简体" w:eastAsia="方正小标宋简体" w:hAnsi="MS Mincho" w:cs="MS Mincho" w:hint="eastAsia"/>
          <w:b/>
          <w:sz w:val="56"/>
          <w:szCs w:val="56"/>
        </w:rPr>
        <w:t>杭州电子科技大学</w:t>
      </w:r>
    </w:p>
    <w:p w:rsidR="0041729E" w:rsidRDefault="00AE0380">
      <w:pPr>
        <w:jc w:val="center"/>
        <w:rPr>
          <w:rFonts w:ascii="仿宋_GB2312" w:eastAsia="仿宋_GB2312"/>
          <w:sz w:val="22"/>
          <w:szCs w:val="28"/>
        </w:rPr>
      </w:pPr>
      <w:r>
        <w:rPr>
          <w:rFonts w:ascii="方正小标宋简体" w:eastAsia="方正小标宋简体" w:hAnsi="MS Mincho" w:cs="MS Mincho" w:hint="eastAsia"/>
          <w:b/>
          <w:sz w:val="56"/>
          <w:szCs w:val="56"/>
        </w:rPr>
        <w:t>文献综述</w:t>
      </w:r>
      <w:r>
        <w:rPr>
          <w:rFonts w:ascii="方正小标宋简体" w:eastAsia="方正小标宋简体" w:hAnsi="MS Mincho" w:cs="MS Mincho" w:hint="eastAsia"/>
          <w:b/>
          <w:sz w:val="56"/>
          <w:szCs w:val="56"/>
        </w:rPr>
        <w:t>操作指南</w:t>
      </w: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widowControl/>
        <w:rPr>
          <w:rFonts w:ascii="方正小标宋简体" w:eastAsia="方正小标宋简体"/>
          <w:sz w:val="32"/>
          <w:szCs w:val="3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41729E">
      <w:pPr>
        <w:rPr>
          <w:rFonts w:ascii="仿宋_GB2312" w:eastAsia="仿宋_GB2312"/>
        </w:rPr>
      </w:pPr>
    </w:p>
    <w:p w:rsidR="0041729E" w:rsidRDefault="00AE0380">
      <w:pPr>
        <w:ind w:firstLineChars="200" w:firstLine="420"/>
        <w:outlineLvl w:val="0"/>
        <w:rPr>
          <w:rStyle w:val="1"/>
          <w:rFonts w:ascii="仿宋_GB2312" w:eastAsia="黑体"/>
          <w:b w:val="0"/>
          <w:bCs w:val="0"/>
          <w:smallCaps w:val="0"/>
          <w:spacing w:val="0"/>
        </w:rPr>
      </w:pPr>
      <w:r>
        <w:rPr>
          <w:rFonts w:ascii="仿宋_GB2312" w:eastAsia="仿宋_GB2312"/>
        </w:rPr>
        <w:br w:type="page"/>
      </w:r>
      <w:r>
        <w:rPr>
          <w:rStyle w:val="1"/>
          <w:rFonts w:ascii="黑体" w:eastAsia="黑体" w:hint="eastAsia"/>
          <w:sz w:val="32"/>
          <w:szCs w:val="32"/>
        </w:rPr>
        <w:lastRenderedPageBreak/>
        <w:t>一、登录研究生系统方式</w:t>
      </w:r>
    </w:p>
    <w:p w:rsidR="0041729E" w:rsidRDefault="00AE0380">
      <w:pPr>
        <w:ind w:firstLine="420"/>
        <w:jc w:val="left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登录地址为：浏览器输入</w:t>
      </w:r>
      <w:r>
        <w:rPr>
          <w:rFonts w:ascii="微软雅黑" w:eastAsia="微软雅黑" w:hAnsi="微软雅黑" w:cs="微软雅黑"/>
          <w:sz w:val="24"/>
        </w:rPr>
        <w:t>http://yjsfw.hdu.edu.cn</w:t>
      </w:r>
    </w:p>
    <w:p w:rsidR="0041729E" w:rsidRDefault="00AE0380">
      <w:pPr>
        <w:ind w:firstLine="420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登录页面如下：</w:t>
      </w:r>
    </w:p>
    <w:p w:rsidR="0041729E" w:rsidRDefault="00AE0380">
      <w:r>
        <w:rPr>
          <w:noProof/>
        </w:rPr>
        <w:drawing>
          <wp:inline distT="0" distB="0" distL="0" distR="0">
            <wp:extent cx="5270500" cy="2451100"/>
            <wp:effectExtent l="0" t="0" r="254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5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729E" w:rsidRDefault="00AE0380">
      <w:pPr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使用统一身份认证</w:t>
      </w:r>
      <w:r>
        <w:rPr>
          <w:rFonts w:ascii="仿宋_GB2312" w:eastAsia="仿宋_GB2312" w:hAnsi="MS Mincho" w:cs="MS Mincho" w:hint="eastAsia"/>
          <w:b/>
          <w:bCs/>
          <w:sz w:val="28"/>
          <w:szCs w:val="28"/>
        </w:rPr>
        <w:t>用户名、密码</w:t>
      </w:r>
      <w:r>
        <w:rPr>
          <w:rFonts w:ascii="仿宋_GB2312" w:eastAsia="仿宋_GB2312" w:hAnsi="MS Mincho" w:cs="MS Mincho" w:hint="eastAsia"/>
          <w:sz w:val="28"/>
          <w:szCs w:val="28"/>
        </w:rPr>
        <w:t>登陆研究生系统</w:t>
      </w:r>
      <w:r>
        <w:rPr>
          <w:rFonts w:ascii="仿宋_GB2312" w:eastAsia="仿宋_GB2312" w:hAnsi="MS Mincho" w:cs="MS Mincho" w:hint="eastAsia"/>
          <w:sz w:val="28"/>
          <w:szCs w:val="28"/>
        </w:rPr>
        <w:t>。</w:t>
      </w:r>
    </w:p>
    <w:p w:rsidR="0041729E" w:rsidRDefault="00AE0380">
      <w:pPr>
        <w:ind w:firstLine="420"/>
        <w:rPr>
          <w:rFonts w:ascii="仿宋_GB2312" w:eastAsia="仿宋_GB2312" w:hAnsi="MS Mincho" w:cs="MS Mincho"/>
          <w:sz w:val="28"/>
          <w:szCs w:val="28"/>
        </w:rPr>
      </w:pPr>
      <w:r>
        <w:rPr>
          <w:rFonts w:ascii="仿宋_GB2312" w:eastAsia="仿宋_GB2312" w:hAnsi="MS Mincho" w:cs="MS Mincho" w:hint="eastAsia"/>
          <w:sz w:val="28"/>
          <w:szCs w:val="28"/>
        </w:rPr>
        <w:t>进入以下页面证明您已登录成功！</w:t>
      </w:r>
    </w:p>
    <w:p w:rsidR="0041729E" w:rsidRDefault="00AE0380">
      <w:r>
        <w:rPr>
          <w:noProof/>
        </w:rPr>
        <w:drawing>
          <wp:inline distT="0" distB="0" distL="114300" distR="114300">
            <wp:extent cx="5265420" cy="2400300"/>
            <wp:effectExtent l="0" t="0" r="762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29E" w:rsidRDefault="00AE0380">
      <w:pPr>
        <w:numPr>
          <w:ilvl w:val="0"/>
          <w:numId w:val="1"/>
        </w:numPr>
        <w:ind w:firstLineChars="200" w:firstLine="663"/>
        <w:outlineLvl w:val="0"/>
        <w:rPr>
          <w:rStyle w:val="1"/>
          <w:rFonts w:ascii="黑体" w:eastAsia="黑体"/>
          <w:sz w:val="32"/>
          <w:szCs w:val="32"/>
        </w:rPr>
      </w:pPr>
      <w:r>
        <w:rPr>
          <w:rStyle w:val="1"/>
          <w:rFonts w:ascii="黑体" w:eastAsia="黑体" w:hint="eastAsia"/>
          <w:sz w:val="32"/>
          <w:szCs w:val="32"/>
        </w:rPr>
        <w:t>文献综述审核</w:t>
      </w:r>
    </w:p>
    <w:p w:rsidR="0041729E" w:rsidRDefault="00AE0380">
      <w:pPr>
        <w:rPr>
          <w:rStyle w:val="1"/>
          <w:rFonts w:ascii="黑体" w:eastAsia="黑体"/>
          <w:b w:val="0"/>
          <w:bCs w:val="0"/>
          <w:sz w:val="24"/>
        </w:rPr>
      </w:pPr>
      <w:r>
        <w:rPr>
          <w:rStyle w:val="1"/>
          <w:rFonts w:ascii="黑体" w:eastAsia="黑体" w:hint="eastAsia"/>
          <w:b w:val="0"/>
          <w:bCs w:val="0"/>
          <w:sz w:val="24"/>
        </w:rPr>
        <w:t>培养管理—文献选读管理—文献选读审核</w:t>
      </w:r>
    </w:p>
    <w:p w:rsidR="0041729E" w:rsidRDefault="00AE0380">
      <w:r>
        <w:rPr>
          <w:noProof/>
        </w:rPr>
        <w:lastRenderedPageBreak/>
        <w:drawing>
          <wp:inline distT="0" distB="0" distL="114300" distR="114300">
            <wp:extent cx="5263515" cy="2588260"/>
            <wp:effectExtent l="0" t="0" r="9525" b="254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58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729E" w:rsidRPr="00AE0380" w:rsidRDefault="00AE0380" w:rsidP="00AE0380">
      <w:pPr>
        <w:numPr>
          <w:ilvl w:val="0"/>
          <w:numId w:val="2"/>
        </w:numPr>
        <w:rPr>
          <w:sz w:val="24"/>
          <w:szCs w:val="32"/>
        </w:rPr>
      </w:pPr>
      <w:r>
        <w:rPr>
          <w:rFonts w:hint="eastAsia"/>
          <w:sz w:val="24"/>
          <w:szCs w:val="32"/>
        </w:rPr>
        <w:t>审核学生提交的文献选读审核</w:t>
      </w:r>
      <w:bookmarkStart w:id="0" w:name="_GoBack"/>
      <w:bookmarkEnd w:id="0"/>
    </w:p>
    <w:p w:rsidR="0041729E" w:rsidRDefault="0041729E"/>
    <w:p w:rsidR="0041729E" w:rsidRDefault="0041729E"/>
    <w:sectPr w:rsidR="0041729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方正小标宋简体">
    <w:altName w:val="微软雅黑"/>
    <w:charset w:val="86"/>
    <w:family w:val="script"/>
    <w:pitch w:val="default"/>
    <w:sig w:usb0="00000000" w:usb1="00000000" w:usb2="00000010" w:usb3="00000000" w:csb0="00040000" w:csb1="00000000"/>
  </w:font>
  <w:font w:name="MS Mincho">
    <w:altName w:val="ＭＳ 明朝"/>
    <w:panose1 w:val="02020609040205080304"/>
    <w:charset w:val="80"/>
    <w:family w:val="modern"/>
    <w:pitch w:val="default"/>
    <w:sig w:usb0="00000000" w:usb1="00000000" w:usb2="08000012" w:usb3="00000000" w:csb0="0002009F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EE4D6A97"/>
    <w:multiLevelType w:val="singleLevel"/>
    <w:tmpl w:val="EE4D6A97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1" w15:restartNumberingAfterBreak="0">
    <w:nsid w:val="4A3EFC93"/>
    <w:multiLevelType w:val="singleLevel"/>
    <w:tmpl w:val="4A3EFC93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7D81A63"/>
    <w:rsid w:val="0041729E"/>
    <w:rsid w:val="00AE0380"/>
    <w:rsid w:val="070255C8"/>
    <w:rsid w:val="37D81A63"/>
    <w:rsid w:val="3E7F0D13"/>
    <w:rsid w:val="52E31D12"/>
    <w:rsid w:val="55E16072"/>
    <w:rsid w:val="6FF869A5"/>
    <w:rsid w:val="756E14B8"/>
    <w:rsid w:val="7E9E4B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B5A8341"/>
  <w15:docId w15:val="{82B4029C-531C-4F08-98C9-437539C7E2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书籍标题1"/>
    <w:basedOn w:val="a0"/>
    <w:qFormat/>
    <w:rPr>
      <w:rFonts w:cs="Times New Roman"/>
      <w:b/>
      <w:bCs/>
      <w:smallCap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28</Words>
  <Characters>162</Characters>
  <Application>Microsoft Office Word</Application>
  <DocSecurity>0</DocSecurity>
  <Lines>1</Lines>
  <Paragraphs>1</Paragraphs>
  <ScaleCrop>false</ScaleCrop>
  <Company/>
  <LinksUpToDate>false</LinksUpToDate>
  <CharactersWithSpaces>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余路。</dc:creator>
  <cp:lastModifiedBy>LENOVO</cp:lastModifiedBy>
  <cp:revision>2</cp:revision>
  <dcterms:created xsi:type="dcterms:W3CDTF">2025-09-30T03:53:00Z</dcterms:created>
  <dcterms:modified xsi:type="dcterms:W3CDTF">2025-10-16T02:28:00Z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ICV">
    <vt:lpwstr>BE0A1BA4DF544E7099BD288EE167CBCB_13</vt:lpwstr>
  </property>
  <property fmtid="{D5CDD505-2E9C-101B-9397-08002B2CF9AE}" pid="4" name="KSOTemplateDocerSaveRecord">
    <vt:lpwstr>eyJoZGlkIjoiNTMyYjAyMzM0NTMwMGY1MzM5OTM0MzMzYWI2YzA0OTAiLCJ1c2VySWQiOiI2MjI4ODYxMDYifQ==</vt:lpwstr>
  </property>
</Properties>
</file>